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ascii="ＭＳ 明朝" w:hAnsi="ＭＳ 明朝" w:eastAsia="ＭＳ 明朝"/>
          <w:sz w:val="21"/>
          <w:szCs w:val="22"/>
        </w:rPr>
        <w:t>【様式５】</w:t>
      </w:r>
    </w:p>
    <w:p>
      <w:pPr>
        <w:pStyle w:val="Normal"/>
        <w:rPr>
          <w:rFonts w:ascii="ＭＳ 明朝" w:hAnsi="ＭＳ 明朝" w:eastAsia="ＭＳ 明朝"/>
          <w:sz w:val="21"/>
          <w:szCs w:val="22"/>
        </w:rPr>
      </w:pPr>
      <w:r>
        <w:rPr>
          <w:rFonts w:eastAsia="ＭＳ 明朝" w:ascii="ＭＳ 明朝" w:hAnsi="ＭＳ 明朝"/>
          <w:sz w:val="21"/>
          <w:szCs w:val="22"/>
        </w:rPr>
      </w:r>
    </w:p>
    <w:p>
      <w:pPr>
        <w:pStyle w:val="Normal"/>
        <w:jc w:val="center"/>
        <w:rPr>
          <w:rFonts w:ascii="ＭＳ ゴシック" w:hAnsi="ＭＳ ゴシック" w:eastAsia="ＭＳ ゴシック"/>
          <w:sz w:val="36"/>
          <w:szCs w:val="40"/>
        </w:rPr>
      </w:pPr>
      <w:r>
        <w:rPr>
          <w:rFonts w:ascii="ＭＳ ゴシック" w:hAnsi="ＭＳ ゴシック" w:eastAsia="ＭＳ ゴシック"/>
          <w:spacing w:val="270"/>
          <w:kern w:val="0"/>
          <w:sz w:val="36"/>
          <w:szCs w:val="40"/>
        </w:rPr>
        <w:t>見積</w:t>
      </w:r>
      <w:r>
        <w:rPr>
          <w:rFonts w:ascii="ＭＳ ゴシック" w:hAnsi="ＭＳ ゴシック" w:eastAsia="ＭＳ ゴシック"/>
          <w:kern w:val="0"/>
          <w:sz w:val="36"/>
          <w:szCs w:val="40"/>
        </w:rPr>
        <w:t>書</w:t>
      </w:r>
    </w:p>
    <w:p>
      <w:pPr>
        <w:pStyle w:val="Normal"/>
        <w:ind w:right="880" w:hanging="0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胎内市長　井畑　明彦　様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440"/>
          <w:kern w:val="0"/>
        </w:rPr>
        <w:t>住</w:t>
      </w:r>
      <w:r>
        <w:rPr>
          <w:rFonts w:ascii="ＭＳ 明朝" w:hAnsi="ＭＳ 明朝" w:eastAsia="ＭＳ 明朝"/>
          <w:kern w:val="0"/>
        </w:rPr>
        <w:t>所</w:t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kern w:val="0"/>
        </w:rPr>
        <w:t>商号又は名称</w:t>
      </w:r>
    </w:p>
    <w:p>
      <w:pPr>
        <w:pStyle w:val="Normal"/>
        <w:ind w:firstLine="3685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pacing w:val="27"/>
          <w:kern w:val="0"/>
        </w:rPr>
        <w:t>代表者氏</w:t>
      </w:r>
      <w:r>
        <w:rPr>
          <w:rFonts w:ascii="ＭＳ 明朝" w:hAnsi="ＭＳ 明朝" w:eastAsia="ＭＳ 明朝"/>
          <w:spacing w:val="2"/>
          <w:kern w:val="0"/>
        </w:rPr>
        <w:t>名</w:t>
      </w:r>
      <w:r>
        <w:rPr>
          <w:rFonts w:ascii="ＭＳ 明朝" w:hAnsi="ＭＳ 明朝" w:eastAsia="ＭＳ 明朝"/>
          <w:kern w:val="0"/>
        </w:rPr>
        <w:t>　　　　　　　　　　　　　　印</w:t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eastAsia="ＭＳ ゴシック" w:ascii="ＭＳ ゴシック" w:hAnsi="ＭＳ ゴシック"/>
          <w:u w:val="single"/>
        </w:rPr>
      </w:r>
    </w:p>
    <w:p>
      <w:pPr>
        <w:pStyle w:val="Normal"/>
        <w:rPr>
          <w:rFonts w:ascii="ＭＳ ゴシック" w:hAnsi="ＭＳ ゴシック" w:eastAsia="ＭＳ ゴシック"/>
          <w:u w:val="single"/>
        </w:rPr>
      </w:pPr>
      <w:r>
        <w:rPr>
          <w:rFonts w:ascii="ＭＳ ゴシック" w:hAnsi="ＭＳ ゴシック" w:eastAsia="ＭＳ ゴシック"/>
          <w:u w:val="single"/>
        </w:rPr>
        <w:t>件名　：　令和８年度　胎内市公共施設照明設備</w:t>
      </w:r>
      <w:r>
        <w:rPr>
          <w:rFonts w:eastAsia="ＭＳ ゴシック" w:ascii="ＭＳ ゴシック" w:hAnsi="ＭＳ ゴシック"/>
          <w:u w:val="single"/>
        </w:rPr>
        <w:t>LED</w:t>
      </w:r>
      <w:r>
        <w:rPr>
          <w:rFonts w:ascii="ＭＳ ゴシック" w:hAnsi="ＭＳ ゴシック" w:eastAsia="ＭＳ ゴシック"/>
          <w:u w:val="single"/>
        </w:rPr>
        <w:t>化業務委託（その   ）　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ind w:firstLine="240"/>
        <w:jc w:val="center"/>
        <w:rPr>
          <w:rFonts w:ascii="ＭＳ 明朝" w:hAnsi="ＭＳ 明朝" w:eastAsia="ＭＳ 明朝"/>
          <w:sz w:val="24"/>
          <w:szCs w:val="28"/>
        </w:rPr>
      </w:pPr>
      <w:r>
        <w:rPr>
          <w:rFonts w:ascii="ＭＳ 明朝" w:hAnsi="ＭＳ 明朝" w:eastAsia="ＭＳ 明朝"/>
          <w:sz w:val="24"/>
          <w:szCs w:val="28"/>
        </w:rPr>
        <w:t>総額　　　　　　　　　　　　　　　　　　　　　　　　　円</w:t>
      </w:r>
    </w:p>
    <w:p>
      <w:pPr>
        <w:pStyle w:val="Normal"/>
        <w:ind w:right="420" w:hanging="0"/>
        <w:jc w:val="right"/>
        <w:rPr>
          <w:rFonts w:ascii="ＭＳ 明朝" w:hAnsi="ＭＳ 明朝" w:eastAsia="ＭＳ 明朝"/>
          <w:sz w:val="21"/>
          <w:szCs w:val="22"/>
        </w:rPr>
      </w:pPr>
      <w:r>
        <w:rPr>
          <w:rFonts w:ascii="ＭＳ 明朝" w:hAnsi="ＭＳ 明朝" w:eastAsia="ＭＳ 明朝"/>
          <w:sz w:val="21"/>
          <w:szCs w:val="22"/>
        </w:rPr>
        <w:t>（消費税抜き）</w:t>
      </w:r>
    </w:p>
    <w:p>
      <w:pPr>
        <w:pStyle w:val="Normal"/>
        <w:jc w:val="right"/>
        <w:rPr>
          <w:rFonts w:ascii="ＭＳ 明朝" w:hAnsi="ＭＳ 明朝" w:eastAsia="ＭＳ 明朝"/>
          <w:sz w:val="21"/>
          <w:szCs w:val="22"/>
        </w:rPr>
      </w:pPr>
      <w:r>
        <w:rPr>
          <w:rFonts w:eastAsia="ＭＳ 明朝" w:ascii="ＭＳ 明朝" w:hAnsi="ＭＳ 明朝"/>
          <w:sz w:val="21"/>
          <w:szCs w:val="22"/>
        </w:rPr>
      </w:r>
    </w:p>
    <w:p>
      <w:pPr>
        <w:pStyle w:val="Normal"/>
        <w:jc w:val="center"/>
        <w:rPr>
          <w:rFonts w:ascii="ＭＳ 明朝" w:hAnsi="ＭＳ 明朝" w:eastAsia="ＭＳ 明朝"/>
          <w:sz w:val="21"/>
          <w:szCs w:val="22"/>
        </w:rPr>
      </w:pPr>
      <w:r>
        <w:rPr>
          <w:rFonts w:ascii="ＭＳ 明朝" w:hAnsi="ＭＳ 明朝" w:eastAsia="ＭＳ 明朝"/>
          <w:sz w:val="21"/>
          <w:szCs w:val="22"/>
        </w:rPr>
        <w:t>なお、対象施設別の内訳については別添のとおり</w:t>
      </w:r>
    </w:p>
    <w:p>
      <w:pPr>
        <w:pStyle w:val="Normal"/>
        <w:widowControl w:val="fals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601b"/>
    <w:pPr>
      <w:widowControl w:val="false"/>
      <w:bidi w:val="0"/>
      <w:spacing w:lineRule="auto" w:line="259" w:before="0" w:after="16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2"/>
      <w:szCs w:val="24"/>
      <w:lang w:val="en-US" w:eastAsia="ja-JP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eb601b"/>
    <w:pPr>
      <w:keepNext w:val="true"/>
      <w:keepLines/>
      <w:spacing w:lineRule="auto" w:line="240" w:before="280" w:after="80"/>
      <w:jc w:val="both"/>
      <w:outlineLvl w:val="0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1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b601b"/>
    <w:pPr>
      <w:keepNext w:val="true"/>
      <w:keepLines/>
      <w:spacing w:lineRule="auto" w:line="240" w:before="160" w:after="80"/>
      <w:jc w:val="both"/>
      <w:outlineLvl w:val="2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eb601b"/>
    <w:pPr>
      <w:keepNext w:val="true"/>
      <w:keepLines/>
      <w:spacing w:lineRule="auto" w:line="240" w:before="80" w:after="40"/>
      <w:jc w:val="both"/>
      <w:outlineLvl w:val="3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100" w:hanging="0"/>
      <w:jc w:val="both"/>
      <w:outlineLvl w:val="4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200" w:hanging="0"/>
      <w:jc w:val="both"/>
      <w:outlineLvl w:val="5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300" w:hanging="0"/>
      <w:jc w:val="both"/>
      <w:outlineLvl w:val="6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400" w:hanging="0"/>
      <w:jc w:val="both"/>
      <w:outlineLvl w:val="7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eb601b"/>
    <w:pPr>
      <w:keepNext w:val="true"/>
      <w:keepLines/>
      <w:spacing w:lineRule="auto" w:line="240" w:before="80" w:after="40"/>
      <w:ind w:left="500" w:hanging="0"/>
      <w:jc w:val="both"/>
      <w:outlineLvl w:val="8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1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見出し 1 (文字)"/>
    <w:basedOn w:val="DefaultParagraphFont"/>
    <w:uiPriority w:val="9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1" w:customStyle="1">
    <w:name w:val="見出し 2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1" w:customStyle="1">
    <w:name w:val="見出し 3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41" w:customStyle="1">
    <w:name w:val="見出し 4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51" w:customStyle="1">
    <w:name w:val="見出し 5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61" w:customStyle="1">
    <w:name w:val="見出し 6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71" w:customStyle="1">
    <w:name w:val="見出し 7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81" w:customStyle="1">
    <w:name w:val="見出し 8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91" w:customStyle="1">
    <w:name w:val="見出し 9 (文字)"/>
    <w:basedOn w:val="DefaultParagraphFont"/>
    <w:uiPriority w:val="9"/>
    <w:semiHidden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000000" w:themeColor="text1"/>
    </w:rPr>
  </w:style>
  <w:style w:type="character" w:styleId="Style5" w:customStyle="1">
    <w:name w:val="表題 (文字)"/>
    <w:basedOn w:val="DefaultParagraphFont"/>
    <w:uiPriority w:val="10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eb601b"/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eb601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b601b"/>
    <w:rPr>
      <w:i/>
      <w:iCs/>
      <w:color w:val="0F4761" w:themeColor="accent1" w:themeShade="bf"/>
    </w:rPr>
  </w:style>
  <w:style w:type="character" w:styleId="22" w:customStyle="1">
    <w:name w:val="引用文 2 (文字)"/>
    <w:basedOn w:val="DefaultParagraphFont"/>
    <w:link w:val="IntenseQuote"/>
    <w:uiPriority w:val="30"/>
    <w:qFormat/>
    <w:rsid w:val="00eb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1b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ヘッダー (文字)"/>
    <w:basedOn w:val="DefaultParagraphFont"/>
    <w:uiPriority w:val="99"/>
    <w:qFormat/>
    <w:rsid w:val="004f0925"/>
    <w:rPr>
      <w:sz w:val="22"/>
      <w:szCs w:val="24"/>
    </w:rPr>
  </w:style>
  <w:style w:type="character" w:styleId="Style9" w:customStyle="1">
    <w:name w:val="フッター (文字)"/>
    <w:basedOn w:val="DefaultParagraphFont"/>
    <w:uiPriority w:val="99"/>
    <w:qFormat/>
    <w:rsid w:val="004f0925"/>
    <w:rPr>
      <w:sz w:val="22"/>
      <w:szCs w:val="24"/>
    </w:rPr>
  </w:style>
  <w:style w:type="paragraph" w:styleId="Style10">
    <w:name w:val="見出し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5">
    <w:name w:val="Title"/>
    <w:basedOn w:val="Normal"/>
    <w:next w:val="Normal"/>
    <w:link w:val="Style5"/>
    <w:uiPriority w:val="10"/>
    <w:qFormat/>
    <w:rsid w:val="00eb601b"/>
    <w:pPr>
      <w:spacing w:lineRule="auto" w:line="240" w:before="0" w:after="80"/>
      <w:contextualSpacing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eb601b"/>
    <w:pPr>
      <w:spacing w:lineRule="auto" w:line="240"/>
      <w:jc w:val="center"/>
    </w:pPr>
    <w:rPr>
      <w:rFonts w:ascii="游ゴシック Light" w:hAnsi="游ゴシック Light" w:eastAsia="游ゴシック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eb601b"/>
    <w:pPr>
      <w:spacing w:lineRule="auto" w:line="240"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paragraph" w:styleId="ListParagraph">
    <w:name w:val="List Paragraph"/>
    <w:basedOn w:val="Normal"/>
    <w:uiPriority w:val="34"/>
    <w:qFormat/>
    <w:rsid w:val="00eb601b"/>
    <w:pPr>
      <w:spacing w:lineRule="auto" w:line="240" w:before="0" w:after="0"/>
      <w:ind w:left="720" w:hanging="0"/>
      <w:contextualSpacing/>
      <w:jc w:val="both"/>
    </w:pPr>
    <w:rPr>
      <w:sz w:val="21"/>
      <w:szCs w:val="22"/>
    </w:rPr>
  </w:style>
  <w:style w:type="paragraph" w:styleId="IntenseQuote">
    <w:name w:val="Intense Quote"/>
    <w:basedOn w:val="Normal"/>
    <w:next w:val="Normal"/>
    <w:link w:val="22"/>
    <w:uiPriority w:val="30"/>
    <w:qFormat/>
    <w:rsid w:val="00eb601b"/>
    <w:pPr>
      <w:pBdr>
        <w:top w:val="single" w:sz="4" w:space="10" w:color="0F4761"/>
        <w:bottom w:val="single" w:sz="4" w:space="10" w:color="0F4761"/>
      </w:pBdr>
      <w:spacing w:lineRule="auto" w:line="240" w:before="360" w:after="360"/>
      <w:ind w:left="864" w:right="864" w:hanging="0"/>
      <w:jc w:val="center"/>
    </w:pPr>
    <w:rPr>
      <w:i/>
      <w:iCs/>
      <w:color w:val="0F4761" w:themeColor="accent1" w:themeShade="bf"/>
      <w:sz w:val="21"/>
      <w:szCs w:val="22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4f092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eb601b"/>
    <w:rPr>
      <w:sz w:val="22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3A4F-F7B8-48ED-A783-1B2EC758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LibreOffice/7.3.0.3$Windows_X86_64 LibreOffice_project/0f246aa12d0eee4a0f7adcefbf7c878fc2238db3</Application>
  <AppVersion>15.0000</AppVersion>
  <Pages>1</Pages>
  <Words>95</Words>
  <Characters>97</Characters>
  <CharactersWithSpaces>150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2026-02-18T05:21:00Z</dcterms:created>
  <dc:creator>koho</dc:creator>
  <dc:description/>
  <dc:language>ja-JP</dc:language>
  <cp:lastModifiedBy/>
  <cp:lastPrinted>2026-03-24T00:14:00Z</cp:lastPrinted>
  <dcterms:modified xsi:type="dcterms:W3CDTF">2026-03-25T16:21:47Z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